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7" w:rsidRDefault="00CD2E77" w:rsidP="00CD2E77">
      <w:pPr>
        <w:spacing w:after="21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77" w:rsidRPr="00CD2E77" w:rsidRDefault="00CD2E77" w:rsidP="00CD2E77">
      <w:pPr>
        <w:spacing w:after="210" w:line="240" w:lineRule="auto"/>
        <w:outlineLvl w:val="2"/>
        <w:rPr>
          <w:rFonts w:ascii="Arial" w:eastAsia="Times New Roman" w:hAnsi="Arial" w:cs="Arial"/>
          <w:b/>
          <w:bCs/>
          <w:color w:val="1E2428"/>
          <w:sz w:val="39"/>
          <w:szCs w:val="39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39"/>
          <w:szCs w:val="39"/>
          <w:lang w:eastAsia="ru-RU"/>
        </w:rPr>
        <w:t>Влияние осанки на здоровье человека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Наша осанка и состояние здоровья тесно взаимосвязаны. Это отмечал еще Гиппократ, утверждавший, что причину всех болезней нужно искать в позвоночнике. Ну, может быть, не всех, но процентов восьмидесяти уж точно. Как ни странно, но неправильная осанка вызывает патологии не только непосредственно позвоночника, а также всех внутренних органов.</w:t>
      </w:r>
    </w:p>
    <w:p w:rsidR="00CD2E77" w:rsidRPr="00CD2E77" w:rsidRDefault="00CD2E77" w:rsidP="00CD2E77">
      <w:pPr>
        <w:shd w:val="clear" w:color="auto" w:fill="FFFFFF"/>
        <w:spacing w:before="270"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Правильная осанка – что это?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Осанкой называют такое положение тела, когда человек стоит прямо, не напрягаясь, не прикладывая при этом никаких усилий, чтобы удержать привычную позу. Если осанка правильная, то голова находится на одной вертикали с туловищем, грудь выдвинута немного вперед, плечи немного опущены и слегка развернуты кзади, живот подтянут.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Когда осанка правильная, то в любом положении тела нагрузка равномерно распределена по мышцам и суставам.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Говоря о правильной осанке, надо упомянуть о положении позвоночника. В норме позвоночник имеет по два изгиба: в районе шеи и поясницы – внутрь (лордозы), в области груди и крестца – наружу (кифозы). Если посмотреть сбоку, то он по форме напоминает букву S. Такое строение поддерживает вес тела, равномерно распределяет нагрузку и обеспечивает амортизацию при любых сотрясениях, защищая внутренние органы.</w:t>
      </w:r>
    </w:p>
    <w:p w:rsidR="00CD2E77" w:rsidRPr="00CD2E77" w:rsidRDefault="00CD2E77" w:rsidP="00CD2E77">
      <w:pPr>
        <w:shd w:val="clear" w:color="auto" w:fill="FFFFFF"/>
        <w:spacing w:before="270"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Какие бывают нарушения осанки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Основа для нарушения осанки чаще всего закладывается в младшей школе, когда позвоночник у ребенка еще не окреп. Ребенок сидит за партой сгорбившись, носит тяжелый рюкзак с учебниками, мало двигается. Другие причины нарушений осанки – врожденные пороки развития, заболевания и травмы позвоночника, опухоли, инфекции.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К самым распространенным нарушениям осанки относятся:</w:t>
      </w:r>
    </w:p>
    <w:p w:rsidR="00CD2E77" w:rsidRPr="00CD2E77" w:rsidRDefault="00CD2E77" w:rsidP="00CD2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proofErr w:type="spell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гиперлордозы</w:t>
      </w:r>
      <w:proofErr w:type="spell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или </w:t>
      </w:r>
      <w:proofErr w:type="spell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гиперкифозы</w:t>
      </w:r>
      <w:proofErr w:type="spell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– увеличенные по сравнению с нормой изгибы позвоночника. Это вызывает дисбаланс мышц, когда часть мышц развивается больше, а другая часть меньше;</w:t>
      </w:r>
    </w:p>
    <w:p w:rsidR="00CD2E77" w:rsidRPr="00CD2E77" w:rsidRDefault="00CD2E77" w:rsidP="00CD2E77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уплощение изгибов – так называемая плоская спина. В этом случае снижаются амортизационные свойства </w:t>
      </w:r>
      <w:proofErr w:type="gram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позвоночника</w:t>
      </w:r>
      <w:proofErr w:type="gram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и увеличивается нагрузка на межпозвонковые диски;</w:t>
      </w:r>
    </w:p>
    <w:p w:rsidR="00CD2E77" w:rsidRPr="00CD2E77" w:rsidRDefault="00CD2E77" w:rsidP="00CD2E77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сколиоз – отклонение позвоночника от вертикальной оси.</w:t>
      </w:r>
    </w:p>
    <w:p w:rsidR="00CD2E77" w:rsidRPr="00CD2E77" w:rsidRDefault="00CD2E77" w:rsidP="00CD2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noProof/>
          <w:color w:val="42474C"/>
          <w:sz w:val="27"/>
          <w:szCs w:val="27"/>
          <w:lang w:eastAsia="ru-RU"/>
        </w:rPr>
        <w:lastRenderedPageBreak/>
        <w:drawing>
          <wp:inline distT="0" distB="0" distL="0" distR="0" wp14:anchorId="13C69158" wp14:editId="43C29551">
            <wp:extent cx="5667375" cy="2638425"/>
            <wp:effectExtent l="0" t="0" r="9525" b="9525"/>
            <wp:docPr id="1" name="Рисунок 1" descr="https://clinica-opora.ru/wp-content/uploads/2020/05/d0b2d0bbd0b8d18fd0bdd0b8d0b5-d0bed181d0b0d0bdd0bad0b8-d0bdd0b0-d0b7d0b4d0bed180d0bed0b2d18cd0b5-d187d0b5d0bbd0bed0b2d0b5d0bad0b0_5eb45f3b5bc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nica-opora.ru/wp-content/uploads/2020/05/d0b2d0bbd0b8d18fd0bdd0b8d0b5-d0bed181d0b0d0bdd0bad0b8-d0bdd0b0-d0b7d0b4d0bed180d0bed0b2d18cd0b5-d187d0b5d0bbd0bed0b2d0b5d0bad0b0_5eb45f3b5bcb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77" w:rsidRPr="00CD2E77" w:rsidRDefault="00CD2E77" w:rsidP="00CD2E77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Осанка и позвоночник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Значительные нарушения осанки с течением времени приводят к заболеваниям позвоночника. Мышечный дисбаланс, возникающий вследствие патологического кифоза или лордоза, вызывает дегенеративные изменения в позвоночнике, приводящие к болям в разных его отделах. Боли в пояснице, шее, грудном отделе – все это чаще всего следствие неправильной осанки.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При прямой, без физиологических изгибов, спине позвоночник не выполняет своих амортизирующих функций, что ведет к возникновению </w:t>
      </w:r>
      <w:proofErr w:type="spell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протрузий</w:t>
      </w:r>
      <w:proofErr w:type="spell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диска и впоследствии развитию межпозвонковых грыж.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При нарушении баланса мышц суставы изнашиваются сильнее, что ведет к дегенеративным изменениям – артрозу. К тому же при неравномерном распределении нагрузки на мускулы возникает риск получить травму при физической работе, занятиях спортом.</w:t>
      </w:r>
    </w:p>
    <w:p w:rsidR="00CD2E77" w:rsidRPr="00CD2E77" w:rsidRDefault="00CD2E77" w:rsidP="00CD2E77">
      <w:pPr>
        <w:shd w:val="clear" w:color="auto" w:fill="FFFFFF"/>
        <w:spacing w:before="270"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Осанка и дыхание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Нарушенная осанка, в частности круглая спина, не дает легким при вдохе полностью расшириться и в них поступит меньше воздуха. Так называемая жизненная емкость легких зависит и от положения головы. Когда она сильно наклонена, емкость легких уменьшается на треть. А это означает, что в организм поступит недостаточно кислорода – возникнет кислородное голодание всех органов. В первую очередь это отразится на работе головного мозга, но затронет также и </w:t>
      </w:r>
      <w:proofErr w:type="gram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сердечно-сосудистую</w:t>
      </w:r>
      <w:proofErr w:type="gram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и дыхательную системы.</w:t>
      </w:r>
    </w:p>
    <w:p w:rsidR="00CD2E77" w:rsidRPr="00CD2E77" w:rsidRDefault="00CD2E77" w:rsidP="00CD2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noProof/>
          <w:color w:val="42474C"/>
          <w:sz w:val="27"/>
          <w:szCs w:val="27"/>
          <w:lang w:eastAsia="ru-RU"/>
        </w:rPr>
        <w:lastRenderedPageBreak/>
        <w:drawing>
          <wp:inline distT="0" distB="0" distL="0" distR="0" wp14:anchorId="6A85E4B8" wp14:editId="2DA4621A">
            <wp:extent cx="5667375" cy="3190875"/>
            <wp:effectExtent l="0" t="0" r="9525" b="9525"/>
            <wp:docPr id="2" name="Рисунок 2" descr="https://clinica-opora.ru/wp-content/uploads/2020/05/d0b2d0bbd0b8d18fd0bdd0b8d0b5-d0bed181d0b0d0bdd0bad0b8-d0bdd0b0-d0b7d0b4d0bed180d0bed0b2d18cd0b5-d187d0b5d0bbd0bed0b2d0b5d0bad0b0_5eb45f3d68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nica-opora.ru/wp-content/uploads/2020/05/d0b2d0bbd0b8d18fd0bdd0b8d0b5-d0bed181d0b0d0bdd0bad0b8-d0bdd0b0-d0b7d0b4d0bed180d0bed0b2d18cd0b5-d187d0b5d0bbd0bed0b2d0b5d0bad0b0_5eb45f3d681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77" w:rsidRPr="00CD2E77" w:rsidRDefault="00CD2E77" w:rsidP="00CD2E77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Осанка и пищеварение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Если осанка правильная, то органы, расположенные в брюшной полости, функционируют нормально. При неправильном положении тела происходит их смещение, сжатие. При искривленном позвоночнике ослабленные мышцы не поддерживают кишечник и желудок. Нарушается отток желчи, ухудшается перистальтика кишечника. Следствием становятся расстройства процессов пищеварения: запоры, изжога и даже грыжи.</w:t>
      </w:r>
    </w:p>
    <w:p w:rsidR="00CD2E77" w:rsidRPr="00CD2E77" w:rsidRDefault="00CD2E77" w:rsidP="00CD2E77">
      <w:pPr>
        <w:shd w:val="clear" w:color="auto" w:fill="FFFFFF"/>
        <w:spacing w:before="270" w:after="210" w:line="240" w:lineRule="auto"/>
        <w:outlineLvl w:val="1"/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</w:pPr>
      <w:r w:rsidRPr="00CD2E77">
        <w:rPr>
          <w:rFonts w:ascii="Arial" w:eastAsia="Times New Roman" w:hAnsi="Arial" w:cs="Arial"/>
          <w:b/>
          <w:bCs/>
          <w:color w:val="1E2428"/>
          <w:sz w:val="54"/>
          <w:szCs w:val="54"/>
          <w:lang w:eastAsia="ru-RU"/>
        </w:rPr>
        <w:t>Осанка и внутренние органы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Внутренние органы связаны со спинным мозгом нервными волокнами, благодаря чему они и функционируют. При нарушениях осанки, смешении позвонков, возникновении позвоночных грыж эти связи также нарушаются. Отсюда и появляются боли и </w:t>
      </w:r>
      <w:proofErr w:type="gramStart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расстройства</w:t>
      </w:r>
      <w:proofErr w:type="gramEnd"/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 xml:space="preserve"> в самых разных органах начиная от головных болей и заканчивая геморроем и бесплодием.</w:t>
      </w:r>
    </w:p>
    <w:p w:rsidR="00CD2E77" w:rsidRPr="00CD2E77" w:rsidRDefault="00CD2E77" w:rsidP="00CD2E7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2474C"/>
          <w:sz w:val="27"/>
          <w:szCs w:val="27"/>
          <w:lang w:eastAsia="ru-RU"/>
        </w:rPr>
      </w:pPr>
      <w:r w:rsidRPr="00CD2E77">
        <w:rPr>
          <w:rFonts w:ascii="Arial" w:eastAsia="Times New Roman" w:hAnsi="Arial" w:cs="Arial"/>
          <w:color w:val="42474C"/>
          <w:sz w:val="27"/>
          <w:szCs w:val="27"/>
          <w:lang w:eastAsia="ru-RU"/>
        </w:rPr>
        <w:t>Нарушения осанки: сгорбленная спина, выпяченный живот, опущенная голова – не только сильно портят внешний вид и старят на несколько лет. Они вызывают сбои в работе всего организма, ведут к заболеваниям, расстройствам и болям. Именно поэтому правильная осанка – это необходимое условие для здоровья человека.</w:t>
      </w:r>
    </w:p>
    <w:p w:rsidR="00E6364B" w:rsidRPr="00CD2E77" w:rsidRDefault="00CD2E77">
      <w:pPr>
        <w:rPr>
          <w:sz w:val="20"/>
          <w:szCs w:val="20"/>
        </w:rPr>
      </w:pPr>
      <w:proofErr w:type="gramStart"/>
      <w:r>
        <w:t xml:space="preserve">Материал использован с сайта </w:t>
      </w:r>
      <w:hyperlink r:id="rId8" w:history="1">
        <w:r w:rsidRPr="000F3656">
          <w:rPr>
            <w:rStyle w:val="a5"/>
          </w:rPr>
          <w:t>https://clinica-</w:t>
        </w:r>
        <w:r w:rsidRPr="000F3656">
          <w:rPr>
            <w:rStyle w:val="a5"/>
            <w:sz w:val="20"/>
            <w:szCs w:val="20"/>
          </w:rPr>
          <w:t>opora.ru/%D1%82%D1%80%D0%B0%D0%B2%D0%BC%D0%B0%D1%82%D0%BE%D0%BB%D0%BE%D0%B3%D0%B8%D1%8F-%D0%BE%D1%80%D1%82%D0%BE%D0%BF%D0%B5%D0%B4%D0%B8%D1%8F/%D0%B2%D0%BB%D0%B8%D1%8F%D0</w:t>
        </w:r>
        <w:proofErr w:type="gramEnd"/>
        <w:r w:rsidRPr="000F3656">
          <w:rPr>
            <w:rStyle w:val="a5"/>
            <w:sz w:val="20"/>
            <w:szCs w:val="20"/>
          </w:rPr>
          <w:t>%</w:t>
        </w:r>
        <w:proofErr w:type="gramStart"/>
        <w:r w:rsidRPr="000F3656">
          <w:rPr>
            <w:rStyle w:val="a5"/>
            <w:sz w:val="20"/>
            <w:szCs w:val="20"/>
          </w:rPr>
          <w:t>BD%D0%B8%D0%B5-%D0%BE%D1%81%D0%B0%D0%BD%D0%BA%D0%B8-%D0%BD%D0%B0-</w:t>
        </w:r>
        <w:r w:rsidRPr="000F3656">
          <w:rPr>
            <w:rStyle w:val="a5"/>
            <w:sz w:val="20"/>
            <w:szCs w:val="20"/>
          </w:rPr>
          <w:lastRenderedPageBreak/>
          <w:t>%D0%B7%D0%B4%D0%BE%D1%80%D0%BE%D0%B2%D1%8C%D0%B5-</w:t>
        </w:r>
      </w:hyperlink>
      <w:bookmarkStart w:id="0" w:name="_GoBack"/>
      <w:bookmarkEnd w:id="0"/>
      <w:r w:rsidRPr="00CD2E77">
        <w:rPr>
          <w:sz w:val="20"/>
          <w:szCs w:val="20"/>
        </w:rPr>
        <w:t>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1%87%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</w:t>
      </w:r>
      <w:r w:rsidRPr="00CD2E77">
        <w:rPr>
          <w:sz w:val="20"/>
          <w:szCs w:val="20"/>
        </w:rPr>
        <w:t>5%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BB</w:t>
      </w:r>
      <w:r w:rsidRPr="00CD2E77">
        <w:rPr>
          <w:sz w:val="20"/>
          <w:szCs w:val="20"/>
        </w:rPr>
        <w:t>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BE</w:t>
      </w:r>
      <w:r w:rsidRPr="00CD2E77">
        <w:rPr>
          <w:sz w:val="20"/>
          <w:szCs w:val="20"/>
        </w:rPr>
        <w:t>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</w:t>
      </w:r>
      <w:r w:rsidRPr="00CD2E77">
        <w:rPr>
          <w:sz w:val="20"/>
          <w:szCs w:val="20"/>
        </w:rPr>
        <w:t>2%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</w:t>
      </w:r>
      <w:r w:rsidRPr="00CD2E77">
        <w:rPr>
          <w:sz w:val="20"/>
          <w:szCs w:val="20"/>
        </w:rPr>
        <w:t>5%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BA</w:t>
      </w:r>
      <w:r w:rsidRPr="00CD2E77">
        <w:rPr>
          <w:sz w:val="20"/>
          <w:szCs w:val="20"/>
        </w:rPr>
        <w:t>%</w:t>
      </w:r>
      <w:r w:rsidRPr="00CD2E77">
        <w:rPr>
          <w:sz w:val="20"/>
          <w:szCs w:val="20"/>
          <w:lang w:val="en-US"/>
        </w:rPr>
        <w:t>D</w:t>
      </w:r>
      <w:r w:rsidRPr="00CD2E77">
        <w:rPr>
          <w:sz w:val="20"/>
          <w:szCs w:val="20"/>
        </w:rPr>
        <w:t>0%</w:t>
      </w:r>
      <w:r w:rsidRPr="00CD2E77">
        <w:rPr>
          <w:sz w:val="20"/>
          <w:szCs w:val="20"/>
          <w:lang w:val="en-US"/>
        </w:rPr>
        <w:t>B</w:t>
      </w:r>
      <w:r w:rsidRPr="00CD2E77">
        <w:rPr>
          <w:sz w:val="20"/>
          <w:szCs w:val="20"/>
        </w:rPr>
        <w:t>0/</w:t>
      </w:r>
      <w:proofErr w:type="gramEnd"/>
    </w:p>
    <w:sectPr w:rsidR="00E6364B" w:rsidRPr="00CD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68"/>
    <w:multiLevelType w:val="multilevel"/>
    <w:tmpl w:val="BEB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D9"/>
    <w:rsid w:val="004438D9"/>
    <w:rsid w:val="00CD2E77"/>
    <w:rsid w:val="00E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2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2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-opora.ru/%D1%82%D1%80%D0%B0%D0%B2%D0%BC%D0%B0%D1%82%D0%BE%D0%BB%D0%BE%D0%B3%D0%B8%D1%8F-%D0%BE%D1%80%D1%82%D0%BE%D0%BF%D0%B5%D0%B4%D0%B8%D1%8F/%D0%B2%D0%BB%D0%B8%D1%8F%D0%BD%D0%B8%D0%B5-%D0%BE%D1%81%D0%B0%D0%BD%D0%BA%D0%B8-%D0%BD%D0%B0-%D0%B7%D0%B4%D0%BE%D1%80%D0%BE%D0%B2%D1%8C%D0%B5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2020-11-02T18:57:00Z</dcterms:created>
  <dcterms:modified xsi:type="dcterms:W3CDTF">2020-11-02T18:59:00Z</dcterms:modified>
</cp:coreProperties>
</file>