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B3" w:rsidRPr="008D28EE" w:rsidRDefault="00150BB3" w:rsidP="00150BB3">
      <w:pPr>
        <w:jc w:val="center"/>
        <w:rPr>
          <w:rFonts w:cs="Times New Roman"/>
          <w:b/>
          <w:sz w:val="28"/>
          <w:szCs w:val="28"/>
        </w:rPr>
      </w:pPr>
      <w:r w:rsidRPr="008D28EE">
        <w:rPr>
          <w:rFonts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940B86" w:rsidRPr="008D28EE" w:rsidRDefault="00150BB3" w:rsidP="00150BB3">
      <w:pPr>
        <w:jc w:val="center"/>
        <w:rPr>
          <w:rFonts w:cs="Times New Roman"/>
          <w:b/>
          <w:sz w:val="28"/>
          <w:szCs w:val="28"/>
        </w:rPr>
      </w:pPr>
      <w:r w:rsidRPr="008D28EE">
        <w:rPr>
          <w:rFonts w:cs="Times New Roman"/>
          <w:b/>
          <w:sz w:val="28"/>
          <w:szCs w:val="28"/>
        </w:rPr>
        <w:t>в М</w:t>
      </w:r>
      <w:r w:rsidR="00940B86" w:rsidRPr="008D28EE">
        <w:rPr>
          <w:rFonts w:cs="Times New Roman"/>
          <w:b/>
          <w:sz w:val="28"/>
          <w:szCs w:val="28"/>
        </w:rPr>
        <w:t>Б</w:t>
      </w:r>
      <w:r w:rsidRPr="008D28EE">
        <w:rPr>
          <w:rFonts w:cs="Times New Roman"/>
          <w:b/>
          <w:sz w:val="28"/>
          <w:szCs w:val="28"/>
        </w:rPr>
        <w:t xml:space="preserve">ДОУ </w:t>
      </w:r>
      <w:r w:rsidR="00EE5983" w:rsidRPr="008D28EE">
        <w:rPr>
          <w:rFonts w:cs="Times New Roman"/>
          <w:b/>
          <w:sz w:val="28"/>
          <w:szCs w:val="28"/>
        </w:rPr>
        <w:t>«Детский сад</w:t>
      </w:r>
      <w:r w:rsidRPr="008D28EE">
        <w:rPr>
          <w:rFonts w:cs="Times New Roman"/>
          <w:b/>
          <w:sz w:val="28"/>
          <w:szCs w:val="28"/>
        </w:rPr>
        <w:t xml:space="preserve"> № </w:t>
      </w:r>
      <w:r w:rsidR="00940B86" w:rsidRPr="008D28EE">
        <w:rPr>
          <w:rFonts w:cs="Times New Roman"/>
          <w:b/>
          <w:sz w:val="28"/>
          <w:szCs w:val="28"/>
        </w:rPr>
        <w:t>35</w:t>
      </w:r>
      <w:r w:rsidR="00EE5983" w:rsidRPr="008D28EE">
        <w:rPr>
          <w:rFonts w:cs="Times New Roman"/>
          <w:b/>
          <w:sz w:val="28"/>
          <w:szCs w:val="28"/>
        </w:rPr>
        <w:t>»</w:t>
      </w:r>
    </w:p>
    <w:p w:rsidR="00150BB3" w:rsidRPr="008D28EE" w:rsidRDefault="00940B86" w:rsidP="00150BB3">
      <w:pPr>
        <w:jc w:val="center"/>
        <w:rPr>
          <w:rFonts w:cs="Times New Roman"/>
          <w:b/>
          <w:sz w:val="28"/>
          <w:szCs w:val="28"/>
        </w:rPr>
      </w:pPr>
      <w:r w:rsidRPr="008D28EE">
        <w:rPr>
          <w:rFonts w:cs="Times New Roman"/>
          <w:b/>
          <w:sz w:val="28"/>
          <w:szCs w:val="28"/>
        </w:rPr>
        <w:t>присмотра и оздоровления</w:t>
      </w:r>
      <w:r w:rsidR="00150BB3" w:rsidRPr="008D28EE">
        <w:rPr>
          <w:rFonts w:cs="Times New Roman"/>
          <w:b/>
          <w:sz w:val="28"/>
          <w:szCs w:val="28"/>
        </w:rPr>
        <w:t xml:space="preserve"> </w:t>
      </w:r>
    </w:p>
    <w:p w:rsidR="00150BB3" w:rsidRPr="008D28EE" w:rsidRDefault="008D28EE" w:rsidP="00150BB3">
      <w:pPr>
        <w:jc w:val="center"/>
        <w:rPr>
          <w:rFonts w:cs="Times New Roman"/>
          <w:sz w:val="28"/>
          <w:szCs w:val="28"/>
        </w:rPr>
      </w:pPr>
      <w:r w:rsidRPr="008D28EE">
        <w:rPr>
          <w:rFonts w:cs="Times New Roman"/>
          <w:b/>
          <w:sz w:val="28"/>
          <w:szCs w:val="28"/>
        </w:rPr>
        <w:t>на 2020-2021</w:t>
      </w:r>
      <w:r w:rsidR="00150BB3" w:rsidRPr="008D28EE">
        <w:rPr>
          <w:rFonts w:cs="Times New Roman"/>
          <w:b/>
          <w:sz w:val="28"/>
          <w:szCs w:val="28"/>
        </w:rPr>
        <w:t xml:space="preserve"> уч</w:t>
      </w:r>
      <w:r w:rsidR="00EE5983" w:rsidRPr="008D28EE">
        <w:rPr>
          <w:rFonts w:cs="Times New Roman"/>
          <w:b/>
          <w:sz w:val="28"/>
          <w:szCs w:val="28"/>
        </w:rPr>
        <w:t>ебный</w:t>
      </w:r>
      <w:r w:rsidR="00150BB3" w:rsidRPr="008D28EE">
        <w:rPr>
          <w:rFonts w:cs="Times New Roman"/>
          <w:b/>
          <w:sz w:val="28"/>
          <w:szCs w:val="28"/>
        </w:rPr>
        <w:t xml:space="preserve"> год</w:t>
      </w:r>
    </w:p>
    <w:p w:rsidR="00150BB3" w:rsidRPr="008D28EE" w:rsidRDefault="00150BB3" w:rsidP="00150BB3">
      <w:pPr>
        <w:spacing w:before="195" w:after="195" w:line="330" w:lineRule="atLeast"/>
        <w:ind w:firstLine="567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28EE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 </w:t>
      </w:r>
      <w:r w:rsidRPr="008D28E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940B86" w:rsidRPr="008D28E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8D28E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ДОУ  </w:t>
      </w:r>
      <w:r w:rsidR="00EE5983" w:rsidRPr="008D28E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«Д</w:t>
      </w:r>
      <w:r w:rsidRPr="008D28E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етский сад № </w:t>
      </w:r>
      <w:r w:rsidR="00940B86" w:rsidRPr="008D28E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35</w:t>
      </w:r>
      <w:r w:rsidRPr="008D28EE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tbl>
      <w:tblPr>
        <w:tblW w:w="977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458"/>
        <w:gridCol w:w="3192"/>
      </w:tblGrid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left="100" w:hanging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left="100" w:hanging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left="100" w:hanging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50BB3" w:rsidRPr="008D28EE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1.1.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:</w:t>
            </w:r>
          </w:p>
          <w:p w:rsidR="00150BB3" w:rsidRPr="008D28EE" w:rsidRDefault="00150BB3" w:rsidP="00056E47">
            <w:pPr>
              <w:spacing w:line="330" w:lineRule="atLeast"/>
              <w:ind w:firstLine="24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- аппаратных совещаниях в  ДОУ;</w:t>
            </w:r>
          </w:p>
          <w:p w:rsidR="00150BB3" w:rsidRPr="008D28EE" w:rsidRDefault="00150BB3" w:rsidP="00056E47">
            <w:pPr>
              <w:spacing w:line="330" w:lineRule="atLeast"/>
              <w:ind w:firstLine="24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общих </w:t>
            </w: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трудового коллектива;</w:t>
            </w:r>
          </w:p>
          <w:p w:rsidR="00150BB3" w:rsidRPr="008D28EE" w:rsidRDefault="00150BB3" w:rsidP="00056E47">
            <w:pPr>
              <w:spacing w:line="330" w:lineRule="atLeast"/>
              <w:ind w:firstLine="24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заседаниях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  родительских комитетов, педагогических советов;</w:t>
            </w:r>
          </w:p>
          <w:p w:rsidR="00150BB3" w:rsidRPr="008D28EE" w:rsidRDefault="00150BB3" w:rsidP="00056E47">
            <w:pPr>
              <w:spacing w:line="330" w:lineRule="atLeast"/>
              <w:ind w:firstLine="245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родительских </w:t>
            </w: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 года</w:t>
            </w:r>
          </w:p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(по плану)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3345F9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1.3. Представление общественности публичного доклада о деятельности ДОУ (отчёт по </w:t>
            </w:r>
            <w:proofErr w:type="spell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ДОУ) за 201</w:t>
            </w:r>
            <w:r w:rsidR="003345F9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9-2020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1.4.  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антикоррупционной экспертизы  локальных актов ДОУ, обеспечивающей противодействие коррупции и осуществление </w:t>
            </w:r>
            <w:proofErr w:type="gramStart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исполнением локальных актов.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1.5.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проверки 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при поступлении 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 работу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1.6.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и внесение изменений и дополнений в действующие локальные акты по результатам антикоррупционной экспертизы, с целью  устранения коррупционных факторов. 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8D28EE" w:rsidRDefault="00150BB3" w:rsidP="00150BB3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месяца с момента выявления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1.7. 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мере возникновения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270" w:lineRule="atLeast"/>
              <w:ind w:firstLine="0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1.8. 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полнотой и качеством расходования денежных средств  в ДОУ. </w:t>
            </w:r>
          </w:p>
          <w:p w:rsidR="00150BB3" w:rsidRPr="008D28EE" w:rsidRDefault="00150BB3" w:rsidP="003345F9">
            <w:pPr>
              <w:spacing w:line="270" w:lineRule="atLeast"/>
              <w:ind w:firstLine="0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финансовыми расчетами Централизованной бухгалтерии образовательных учреждений 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2. Меры по совершенствованию функционирования  </w:t>
            </w:r>
            <w:r w:rsidRPr="008D28EE">
              <w:rPr>
                <w:rFonts w:cs="Times New Roman"/>
                <w:b/>
                <w:i/>
                <w:sz w:val="28"/>
                <w:szCs w:val="28"/>
              </w:rPr>
              <w:t xml:space="preserve">ДОУ  </w:t>
            </w:r>
            <w:r w:rsidRPr="008D28E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целях предупреждения коррупции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2.1. Рассмотрение вопросов исполнения законодательства в области противодействия коррупции на оперативных совещаниях и на Общих собраниях работников ДОУ. Совершенствование механизма внутреннего </w:t>
            </w:r>
            <w:proofErr w:type="gramStart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508" w:type="dxa"/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С июня в течение года</w:t>
            </w:r>
          </w:p>
        </w:tc>
        <w:tc>
          <w:tcPr>
            <w:tcW w:w="3310" w:type="dxa"/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2.2. Разработка и утверждение локальных актов ДОУ по противодействию коррупции в детском саду: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План мероприятий;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Кодекс профессиональной этики и служебного поведения работников ДОУ;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Приказы;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line="330" w:lineRule="atLeast"/>
              <w:ind w:left="103" w:firstLine="50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Положения и пр.</w:t>
            </w:r>
          </w:p>
        </w:tc>
        <w:tc>
          <w:tcPr>
            <w:tcW w:w="2508" w:type="dxa"/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С июня </w:t>
            </w:r>
          </w:p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в течение года</w:t>
            </w:r>
          </w:p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310" w:type="dxa"/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2.3. Выбор </w:t>
            </w: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t xml:space="preserve">коррупционных и иных правонарушений в ДОУ. </w:t>
            </w:r>
          </w:p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комиссии (рабочей группы) по проведению мероприятий по предупреждению коррупционных правонарушений.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left="-93" w:right="-41" w:firstLine="14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2.4. Обеспечение наличия в  ДОУ  Журнала учета сообщений о совершении коррупционных правонарушений работниками ДОУ.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left="-93" w:right="-41" w:firstLine="14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t>коррупционных и иных правонарушений в ДОУ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940B86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2.5. Оборудование в ДОУ стенда «</w:t>
            </w:r>
            <w:r w:rsidR="00940B86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Коррупция недопустима!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t>коррупционных и иных правонарушений в ДОУ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2.6.</w:t>
            </w:r>
            <w:r w:rsidR="00940B86"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Установка ящика для обращения родителей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940B86"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«Вопрос-ответ!»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t>коррупци</w:t>
            </w:r>
            <w:r w:rsidR="00D90916" w:rsidRPr="008D28EE">
              <w:rPr>
                <w:rFonts w:cs="Times New Roman"/>
                <w:sz w:val="28"/>
                <w:szCs w:val="28"/>
              </w:rPr>
              <w:t xml:space="preserve">онных и иных правонарушений в </w:t>
            </w:r>
            <w:r w:rsidRPr="008D28EE">
              <w:rPr>
                <w:rFonts w:cs="Times New Roman"/>
                <w:sz w:val="28"/>
                <w:szCs w:val="28"/>
              </w:rPr>
              <w:t>ДОУ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pStyle w:val="a3"/>
              <w:tabs>
                <w:tab w:val="left" w:pos="103"/>
              </w:tabs>
              <w:spacing w:line="330" w:lineRule="atLeast"/>
              <w:ind w:left="0"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2.7.Размещение  информации  по антикоррупционной тематике на сайте ДОУ. 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940B86" w:rsidP="00150BB3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2.8.Организация и проведение инвентаризации имущества ДОУ по анализу эффективности его  использования.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50BB3" w:rsidRPr="008D28EE" w:rsidRDefault="00150BB3" w:rsidP="00150BB3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150BB3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2.9.Отчет </w:t>
            </w: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t>коррупци</w:t>
            </w:r>
            <w:r w:rsidR="00041381" w:rsidRPr="008D28EE">
              <w:rPr>
                <w:rFonts w:cs="Times New Roman"/>
                <w:sz w:val="28"/>
                <w:szCs w:val="28"/>
              </w:rPr>
              <w:t xml:space="preserve">онных и иных правонарушений в </w:t>
            </w:r>
            <w:r w:rsidRPr="008D28EE">
              <w:rPr>
                <w:rFonts w:cs="Times New Roman"/>
                <w:sz w:val="28"/>
                <w:szCs w:val="28"/>
              </w:rPr>
              <w:t>ДОУ перед трудовым коллективом.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t>коррупци</w:t>
            </w:r>
            <w:r w:rsidR="00041381" w:rsidRPr="008D28EE">
              <w:rPr>
                <w:rFonts w:cs="Times New Roman"/>
                <w:sz w:val="28"/>
                <w:szCs w:val="28"/>
              </w:rPr>
              <w:t xml:space="preserve">онных и иных правонарушений в </w:t>
            </w:r>
            <w:r w:rsidRPr="008D28EE">
              <w:rPr>
                <w:rFonts w:cs="Times New Roman"/>
                <w:sz w:val="28"/>
                <w:szCs w:val="28"/>
              </w:rPr>
              <w:t>ДОУ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270" w:lineRule="atLeast"/>
              <w:ind w:firstLine="0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2.10.</w:t>
            </w: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Усиление внутреннего контроля в ДОУ по вопросам:</w:t>
            </w:r>
          </w:p>
          <w:p w:rsidR="00150BB3" w:rsidRPr="008D28EE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исполнение должностных обязанностей всеми работниками ДОУ;</w:t>
            </w:r>
          </w:p>
          <w:p w:rsidR="00150BB3" w:rsidRPr="008D28EE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организация и проведение образовательной деятельности;</w:t>
            </w:r>
          </w:p>
          <w:p w:rsidR="00150BB3" w:rsidRPr="008D28EE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организация питания детей в ДОУ;</w:t>
            </w:r>
          </w:p>
          <w:p w:rsidR="00150BB3" w:rsidRPr="008D28EE" w:rsidRDefault="00150BB3" w:rsidP="00056E47">
            <w:pPr>
              <w:spacing w:line="330" w:lineRule="atLeast"/>
              <w:ind w:firstLine="36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обеспечение выполнения требований СанПиН в ДОУ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270" w:lineRule="atLeast"/>
              <w:ind w:firstLine="0"/>
              <w:textAlignment w:val="baseline"/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2.11.</w:t>
            </w:r>
            <w:r w:rsidRPr="008D28EE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соблюдения прав всех участников образовательного процесса в ДОУ в части:            </w:t>
            </w:r>
          </w:p>
          <w:p w:rsidR="00150BB3" w:rsidRPr="008D28EE" w:rsidRDefault="00150BB3" w:rsidP="00056E47">
            <w:pPr>
              <w:spacing w:line="27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 сохранения и укрепления здоровья детей, комплексной безопасности воспитанников;</w:t>
            </w:r>
          </w:p>
          <w:p w:rsidR="00150BB3" w:rsidRPr="008D28EE" w:rsidRDefault="00150BB3" w:rsidP="00056E47">
            <w:pPr>
              <w:spacing w:line="27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 обеспечения повышения качества образования;</w:t>
            </w:r>
          </w:p>
          <w:p w:rsidR="00150BB3" w:rsidRPr="008D28EE" w:rsidRDefault="00150BB3" w:rsidP="00056E47">
            <w:pPr>
              <w:spacing w:line="270" w:lineRule="atLeast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совершенствования механизмов управления.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Все воспитатели</w:t>
            </w:r>
          </w:p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Все работники</w:t>
            </w:r>
          </w:p>
        </w:tc>
      </w:tr>
      <w:tr w:rsidR="00150BB3" w:rsidRPr="008D28EE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  и их родителей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041381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150BB3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поведению: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педсовета;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общего родительского собрания;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общего собрания работников ДОУ;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150BB3" w:rsidRPr="008D28EE" w:rsidRDefault="00940B86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альбома  по  тематике «П</w:t>
            </w:r>
            <w:r w:rsidR="00150BB3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рава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="00150BB3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»;</w:t>
            </w:r>
          </w:p>
          <w:p w:rsidR="00150BB3" w:rsidRPr="008D28EE" w:rsidRDefault="00150BB3" w:rsidP="00150BB3">
            <w:pPr>
              <w:pStyle w:val="a3"/>
              <w:numPr>
                <w:ilvl w:val="0"/>
                <w:numId w:val="4"/>
              </w:numPr>
              <w:spacing w:line="330" w:lineRule="atLeast"/>
              <w:ind w:left="529" w:hanging="284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анкетирования родителей: «Уровень удовлетворенности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граждан   качеством и доступностью услуг в сфере образования» 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Первая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декада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t>коррупци</w:t>
            </w:r>
            <w:r w:rsidR="00041381" w:rsidRPr="008D28EE">
              <w:rPr>
                <w:rFonts w:cs="Times New Roman"/>
                <w:sz w:val="28"/>
                <w:szCs w:val="28"/>
              </w:rPr>
              <w:t xml:space="preserve">онных и иных правонарушений в </w:t>
            </w:r>
            <w:r w:rsidRPr="008D28EE">
              <w:rPr>
                <w:rFonts w:cs="Times New Roman"/>
                <w:sz w:val="28"/>
                <w:szCs w:val="28"/>
              </w:rPr>
              <w:t>ДОУ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951EE0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  <w:r w:rsidR="00150BB3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50BB3"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Оказание консультативной помощи работникам ДОУ по вопросам, связанным с соблюдением ограничений, выполнением обязательств, не</w:t>
            </w:r>
            <w:r w:rsidR="00041381"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150BB3"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нарушения запретов, установленных Федеральными  законами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270" w:lineRule="atLeast"/>
              <w:ind w:firstLine="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поступлении на работу;</w:t>
            </w:r>
          </w:p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 возникновении необходимости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97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4. Взаимодействие ДОУ  и родителей (законных представителей) воспитанников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4.2.Информирование родителей (законных представителей) о нор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мативно-правовой документации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4.3. Обеспечение наличия в ДОУ уголка потребителя, книги замечаний и предложений.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4.4. Проведение ежегодного опроса родителей (законных представителей)  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150BB3" w:rsidRPr="008D28EE" w:rsidRDefault="00150BB3" w:rsidP="00041381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Воспитатели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груп</w:t>
            </w:r>
            <w:bookmarkStart w:id="0" w:name="_GoBack"/>
            <w:bookmarkEnd w:id="0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4.5. Обеспечение функционирования сайта ДОУ, в соответствии с Федеральным законодательством,  размещения на нем информации о деятельности ДОУ, правил приема в ДОУ.</w:t>
            </w:r>
          </w:p>
          <w:p w:rsidR="00150BB3" w:rsidRPr="008D28EE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  раздела с информацией об осуществлении мер по противодействию коррупции в ДОУ.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ведение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сайта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4.6.Осуществление экспертизы жалоб и обращений родителей о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наличии сведений о фактах коррупции и проверки наличия фактов, указанных в обращениях.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мере</w:t>
            </w:r>
            <w:r w:rsidR="00041381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41381">
            <w:pPr>
              <w:spacing w:line="330" w:lineRule="atLeast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 профилактику </w:t>
            </w:r>
            <w:r w:rsidRPr="008D28EE">
              <w:rPr>
                <w:rFonts w:cs="Times New Roman"/>
                <w:sz w:val="28"/>
                <w:szCs w:val="28"/>
              </w:rPr>
              <w:lastRenderedPageBreak/>
              <w:t>коррупци</w:t>
            </w:r>
            <w:r w:rsidR="00041381" w:rsidRPr="008D28EE">
              <w:rPr>
                <w:rFonts w:cs="Times New Roman"/>
                <w:sz w:val="28"/>
                <w:szCs w:val="28"/>
              </w:rPr>
              <w:t xml:space="preserve">онных и иных правонарушений в </w:t>
            </w:r>
            <w:r w:rsidRPr="008D28EE">
              <w:rPr>
                <w:rFonts w:cs="Times New Roman"/>
                <w:sz w:val="28"/>
                <w:szCs w:val="28"/>
              </w:rPr>
              <w:t>ДОУ</w:t>
            </w:r>
          </w:p>
        </w:tc>
      </w:tr>
      <w:tr w:rsidR="00150BB3" w:rsidRPr="008D28EE" w:rsidTr="00150BB3">
        <w:trPr>
          <w:jc w:val="center"/>
        </w:trPr>
        <w:tc>
          <w:tcPr>
            <w:tcW w:w="39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940B86" w:rsidP="00041381">
            <w:pPr>
              <w:spacing w:line="330" w:lineRule="atLeast"/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4.7</w:t>
            </w:r>
            <w:r w:rsidR="00150BB3"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.Организация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150BB3" w:rsidRPr="008D28EE" w:rsidRDefault="00150BB3" w:rsidP="00056E47">
            <w:pPr>
              <w:spacing w:line="330" w:lineRule="atLeast"/>
              <w:ind w:firstLine="1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 года</w:t>
            </w:r>
          </w:p>
        </w:tc>
        <w:tc>
          <w:tcPr>
            <w:tcW w:w="33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BB3" w:rsidRPr="008D28EE" w:rsidRDefault="00150BB3" w:rsidP="00056E47">
            <w:pPr>
              <w:spacing w:line="330" w:lineRule="atLeas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D28EE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150BB3" w:rsidRPr="008D28EE" w:rsidRDefault="00150BB3" w:rsidP="001E4242">
      <w:pPr>
        <w:rPr>
          <w:rFonts w:cs="Times New Roman"/>
          <w:sz w:val="28"/>
          <w:szCs w:val="28"/>
        </w:rPr>
      </w:pPr>
    </w:p>
    <w:sectPr w:rsidR="00150BB3" w:rsidRPr="008D28EE" w:rsidSect="00150BB3">
      <w:pgSz w:w="11909" w:h="16834" w:code="9"/>
      <w:pgMar w:top="1134" w:right="850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4242"/>
    <w:rsid w:val="00041381"/>
    <w:rsid w:val="00070C40"/>
    <w:rsid w:val="00071738"/>
    <w:rsid w:val="0008646F"/>
    <w:rsid w:val="00106900"/>
    <w:rsid w:val="00150BB3"/>
    <w:rsid w:val="00181D94"/>
    <w:rsid w:val="0018583A"/>
    <w:rsid w:val="001914C0"/>
    <w:rsid w:val="001A318A"/>
    <w:rsid w:val="001E4242"/>
    <w:rsid w:val="002063FD"/>
    <w:rsid w:val="0025792C"/>
    <w:rsid w:val="002A2F3E"/>
    <w:rsid w:val="003345F9"/>
    <w:rsid w:val="00397746"/>
    <w:rsid w:val="003C7E4C"/>
    <w:rsid w:val="00415B1F"/>
    <w:rsid w:val="0057773A"/>
    <w:rsid w:val="00617456"/>
    <w:rsid w:val="006A48F2"/>
    <w:rsid w:val="006B0A5E"/>
    <w:rsid w:val="007D0889"/>
    <w:rsid w:val="008D28EE"/>
    <w:rsid w:val="009244DA"/>
    <w:rsid w:val="00940B86"/>
    <w:rsid w:val="00943124"/>
    <w:rsid w:val="00951EE0"/>
    <w:rsid w:val="00A139F9"/>
    <w:rsid w:val="00B433C8"/>
    <w:rsid w:val="00BD5CE5"/>
    <w:rsid w:val="00C434D8"/>
    <w:rsid w:val="00C55946"/>
    <w:rsid w:val="00D90916"/>
    <w:rsid w:val="00E52E51"/>
    <w:rsid w:val="00E7082A"/>
    <w:rsid w:val="00EE5983"/>
    <w:rsid w:val="00F7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3A"/>
    <w:pPr>
      <w:spacing w:after="0" w:line="240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2019-12-03T11:06:00Z</dcterms:created>
  <dcterms:modified xsi:type="dcterms:W3CDTF">2020-10-20T19:54:00Z</dcterms:modified>
</cp:coreProperties>
</file>