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5" w:rsidRPr="008F6FF5" w:rsidRDefault="008F6FF5" w:rsidP="008F6F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E97300"/>
          <w:sz w:val="36"/>
          <w:szCs w:val="36"/>
        </w:rPr>
      </w:pPr>
      <w:r w:rsidRPr="008F6FF5">
        <w:rPr>
          <w:rFonts w:ascii="Tahoma" w:eastAsia="Times New Roman" w:hAnsi="Tahoma" w:cs="Tahoma"/>
          <w:b/>
          <w:bCs/>
          <w:color w:val="E97300"/>
          <w:sz w:val="36"/>
          <w:szCs w:val="36"/>
        </w:rPr>
        <w:t>Проект «Зимующие птицы»</w:t>
      </w:r>
    </w:p>
    <w:p w:rsidR="008F6FF5" w:rsidRPr="004F59F3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b/>
          <w:color w:val="000000"/>
          <w:sz w:val="25"/>
          <w:szCs w:val="25"/>
        </w:rPr>
      </w:pPr>
      <w:r w:rsidRPr="004F59F3">
        <w:rPr>
          <w:rFonts w:ascii="Tahoma" w:eastAsia="Times New Roman" w:hAnsi="Tahoma" w:cs="Tahoma"/>
          <w:b/>
          <w:color w:val="000000"/>
          <w:sz w:val="25"/>
          <w:szCs w:val="25"/>
        </w:rPr>
        <w:t>Подготовила Скворцова Н.В.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 2018г</w:t>
      </w:r>
      <w:bookmarkStart w:id="0" w:name="_GoBack"/>
      <w:bookmarkEnd w:id="0"/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Проект «Зимующие птицы»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 xml:space="preserve">Тип </w:t>
      </w: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проекта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и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нформационно-творческий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 xml:space="preserve">Вид </w:t>
      </w: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проекта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г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рупповой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Продолжительность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раткосрочный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Возраст детей-участников:</w:t>
      </w:r>
      <w:r w:rsidR="004F59F3">
        <w:rPr>
          <w:rFonts w:ascii="Tahoma" w:eastAsia="Times New Roman" w:hAnsi="Tahoma" w:cs="Tahoma"/>
          <w:color w:val="000000"/>
          <w:sz w:val="25"/>
          <w:szCs w:val="25"/>
        </w:rPr>
        <w:t>5-7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лет.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Участники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п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едагог,дети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и родители группы.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Актуальность: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Проведя диагностическую беседу, предложив детям демонстрационный материал (карточки с изображением зимующих птиц), удалось установить, что из </w:t>
      </w:r>
      <w:r w:rsidR="004F59F3">
        <w:rPr>
          <w:rFonts w:ascii="Tahoma" w:eastAsia="Times New Roman" w:hAnsi="Tahoma" w:cs="Tahoma"/>
          <w:color w:val="000000"/>
          <w:sz w:val="25"/>
          <w:szCs w:val="25"/>
        </w:rPr>
        <w:t xml:space="preserve">всех детей группы  70 % детей не знают или путают названия зимующих </w:t>
      </w:r>
      <w:proofErr w:type="spellStart"/>
      <w:r w:rsidR="004F59F3">
        <w:rPr>
          <w:rFonts w:ascii="Tahoma" w:eastAsia="Times New Roman" w:hAnsi="Tahoma" w:cs="Tahoma"/>
          <w:color w:val="000000"/>
          <w:sz w:val="25"/>
          <w:szCs w:val="25"/>
        </w:rPr>
        <w:t>птиц</w:t>
      </w:r>
      <w:proofErr w:type="gramStart"/>
      <w:r w:rsidR="004F59F3">
        <w:rPr>
          <w:rFonts w:ascii="Tahoma" w:eastAsia="Times New Roman" w:hAnsi="Tahoma" w:cs="Tahoma"/>
          <w:color w:val="000000"/>
          <w:sz w:val="25"/>
          <w:szCs w:val="25"/>
        </w:rPr>
        <w:t>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И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з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Цель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асширение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и обогащение знаний о зимующих птицах.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Задачи: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1.Закрепить знания детей о зимующих птицах, о роли человека в жизни зимующих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2.Пополнить развивающую среду группы материалами и оборудованием по теме проекта.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3.Воспитывать желание помогать птицам в трудное для них время.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Подготовительный этап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Определение уровня знаний детей о зимующих птицах.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Анкетирование родителей.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Определение темы проекта, задач, стратегий и механизмов.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Подбор необходимой литературы по данной теме.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Основной этап.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Взаимодействие с детьми.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1 неделя.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lastRenderedPageBreak/>
        <w:t>Задача:</w:t>
      </w: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закрепить знания детей о зимующих птицах, о роли человека в жизни зимующих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Понедельник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б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еседа«Что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ты знаешь о птицах?»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Вторник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д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идактические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игры«Птички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на кормушках», «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Какихптиц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зимой не увидишь».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Цель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.У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точнить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знания детей об особенностях обитания зимующих птиц (чем они питаются).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6450965" cy="4551680"/>
            <wp:effectExtent l="19050" t="0" r="6985" b="0"/>
            <wp:docPr id="1" name="Рисунок 1" descr="http://dovosp.ru/insertfiles/images/i_1a6cc5f1117f270c_html_39c61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i_1a6cc5f1117f270c_html_39c613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5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Рис. 1.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Зимующие птицы.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Чтение художественной литературы: В. Звягиной «Воробей», С. А. Есенина «Поёт зима, аукает», Т. Евдошенко «Берегите птиц»,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Ю.Никонова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«Зимние гости».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Рассматривание изображений зимующих птиц на иллюстрациях в книгах и журналах.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Среда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О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тгадывание загадок о зимующих птицах.</w:t>
      </w:r>
    </w:p>
    <w:tbl>
      <w:tblPr>
        <w:tblW w:w="100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9"/>
        <w:gridCol w:w="4627"/>
      </w:tblGrid>
      <w:tr w:rsidR="008F6FF5" w:rsidRPr="008F6FF5" w:rsidTr="008F6FF5">
        <w:trPr>
          <w:tblCellSpacing w:w="0" w:type="dxa"/>
        </w:trPr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Грудка ярче, чем заря,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У кого?..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i/>
                <w:iCs/>
                <w:sz w:val="25"/>
              </w:rPr>
              <w:t>У снегиря.</w:t>
            </w:r>
          </w:p>
        </w:tc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Всех я за день навещу,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 xml:space="preserve">Всё, что знаю, </w:t>
            </w:r>
            <w:proofErr w:type="spellStart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растрещу</w:t>
            </w:r>
            <w:proofErr w:type="spellEnd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i/>
                <w:iCs/>
                <w:sz w:val="25"/>
              </w:rPr>
              <w:t>Сорока.</w:t>
            </w:r>
          </w:p>
        </w:tc>
      </w:tr>
      <w:tr w:rsidR="008F6FF5" w:rsidRPr="008F6FF5" w:rsidTr="008F6FF5">
        <w:trPr>
          <w:tblCellSpacing w:w="0" w:type="dxa"/>
        </w:trPr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proofErr w:type="spellStart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lastRenderedPageBreak/>
              <w:t>Спинкою</w:t>
            </w:r>
            <w:proofErr w:type="spellEnd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 xml:space="preserve"> </w:t>
            </w:r>
            <w:proofErr w:type="gramStart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зеленовата</w:t>
            </w:r>
            <w:proofErr w:type="gramEnd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 xml:space="preserve">Животиком </w:t>
            </w:r>
            <w:proofErr w:type="gramStart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желтовата</w:t>
            </w:r>
            <w:proofErr w:type="gramEnd"/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Черненькая шапочка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И полоска шарфика.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i/>
                <w:iCs/>
                <w:sz w:val="25"/>
              </w:rPr>
              <w:t>Синица.</w:t>
            </w:r>
          </w:p>
        </w:tc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В серой шубке перьевой,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И в морозы он герой,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Назови его скорей,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Кто там скачет?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i/>
                <w:iCs/>
                <w:sz w:val="25"/>
              </w:rPr>
              <w:t>Воробей.</w:t>
            </w:r>
          </w:p>
        </w:tc>
      </w:tr>
      <w:tr w:rsidR="008F6FF5" w:rsidRPr="008F6FF5" w:rsidTr="008F6FF5">
        <w:trPr>
          <w:tblCellSpacing w:w="0" w:type="dxa"/>
        </w:trPr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Как лиса среди зверей,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Эта птица всех хитрей,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Прячется в морозных кронах,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А зовут её …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i/>
                <w:iCs/>
                <w:sz w:val="25"/>
              </w:rPr>
              <w:t>Ворона.</w:t>
            </w:r>
          </w:p>
        </w:tc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Эти птички с хохолком,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Очень яркие притом.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На рябину прилетели,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Птички эти…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i/>
                <w:iCs/>
                <w:sz w:val="25"/>
              </w:rPr>
              <w:t>Свиристели.</w:t>
            </w:r>
          </w:p>
        </w:tc>
      </w:tr>
      <w:tr w:rsidR="008F6FF5" w:rsidRPr="008F6FF5" w:rsidTr="008F6FF5">
        <w:trPr>
          <w:tblCellSpacing w:w="0" w:type="dxa"/>
        </w:trPr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Посмотрите на балкон: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Он с утра воркует тут.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Эта птица – почтальон,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sz w:val="25"/>
              </w:rPr>
              <w:t>Пролетит любой маршрут.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b/>
                <w:bCs/>
                <w:i/>
                <w:iCs/>
                <w:sz w:val="25"/>
              </w:rPr>
              <w:t>Голубь.</w:t>
            </w:r>
          </w:p>
        </w:tc>
        <w:tc>
          <w:tcPr>
            <w:tcW w:w="0" w:type="auto"/>
            <w:hideMark/>
          </w:tcPr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Над жуком и короедом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Держит он всегда победу.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По деревьям тук да тук: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sz w:val="25"/>
                <w:szCs w:val="25"/>
              </w:rPr>
              <w:t>Кто для леса верный друг?</w:t>
            </w:r>
          </w:p>
          <w:p w:rsidR="008F6FF5" w:rsidRPr="008F6FF5" w:rsidRDefault="008F6FF5" w:rsidP="008F6FF5">
            <w:pPr>
              <w:spacing w:before="158" w:after="0" w:line="240" w:lineRule="auto"/>
              <w:rPr>
                <w:rFonts w:ascii="Tahoma" w:eastAsia="Times New Roman" w:hAnsi="Tahoma" w:cs="Tahoma"/>
                <w:sz w:val="25"/>
                <w:szCs w:val="25"/>
              </w:rPr>
            </w:pPr>
            <w:r w:rsidRPr="008F6FF5">
              <w:rPr>
                <w:rFonts w:ascii="Tahoma" w:eastAsia="Times New Roman" w:hAnsi="Tahoma" w:cs="Tahoma"/>
                <w:i/>
                <w:iCs/>
                <w:sz w:val="25"/>
              </w:rPr>
              <w:t>Дятел.</w:t>
            </w:r>
          </w:p>
        </w:tc>
      </w:tr>
    </w:tbl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Рисование «Снегири на ветке рябины»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Цель. Учить передавать внешний вид снегирей.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Четвер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г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-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изготовление шапочек – масок с изображениями птиц для подвижных игр.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029781" cy="3557620"/>
            <wp:effectExtent l="0" t="0" r="0" b="0"/>
            <wp:docPr id="2" name="Рисунок 2" descr="http://dovosp.ru/insertfiles/images/i_1a6cc5f1117f270c_html_3a373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vosp.ru/insertfiles/images/i_1a6cc5f1117f270c_html_3a37380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00" cy="35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Рис. 2.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Маска сороки.</w:t>
      </w:r>
    </w:p>
    <w:p w:rsidR="008F6FF5" w:rsidRPr="008F6FF5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hyperlink r:id="rId8" w:history="1">
        <w:r w:rsidR="008F6FF5"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http://www.liveinternet.ru/users/4696724/post278492193/</w:t>
        </w:r>
      </w:hyperlink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Пятница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-д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идактические игры «Четвёртый лишний», «Один – много».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2 неделя.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Задача:</w:t>
      </w: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пополнить развивающую среду группового помещения материалами и оборудованием по теме проекта.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Понедельни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к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–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внести в уголок книг подборку литературы о птицах.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Вторник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–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з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аучивание стихотворения «Воробей» Н. Рубцов.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Сред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а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-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оформление альбома: «Зимующие птицы».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Четвер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г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-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оформление картотеки загадок, стихов о птицах.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ведение дневника наблюдений прилёта птиц к кормушке (ежедневно).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4853305" cy="6149340"/>
            <wp:effectExtent l="19050" t="0" r="4445" b="0"/>
            <wp:docPr id="3" name="Рисунок 3" descr="http://dovosp.ru/insertfiles/images/i_1a6cc5f1117f270c_html_4a3f4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vosp.ru/insertfiles/images/i_1a6cc5f1117f270c_html_4a3f4d2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Рис. 3.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Календарь наблюдений за птицами зимой. 1 - старшая; 2 – подготовительная группа.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Пятниц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а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-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оформление плаката «Зимующие птицы».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3 неделя.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Задача: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воспитывать желание помогать птицам в трудное для них время.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Понедельник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б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еседа«Трудно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птицам зимовать».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Вторни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к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-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заучивание стихотворений А. Прокофьева «Снегири», А.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Барто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«Свиристели», скороговорок, считалок о птицах.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Среда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исование «Моя любимая птичка».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 xml:space="preserve">Пятница 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-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ч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тение худ. литературы: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Л.Воронкова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«Птичьи кормушки»,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В.Сухомлинский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«Как синичка меня будит»,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О.Григорьева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«Синица»,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А.Яшин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«Покормите птиц зимой»;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- заготовка корма для птиц;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- подвижные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игры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«П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ерелёт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птиц», «Птички в гнёздышках», «Совушка – сова»;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 прослушивание записи голосов зимующих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Взаимодействие с родителями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1 неделя.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Понедельни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к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–</w:t>
      </w:r>
      <w:proofErr w:type="gramEnd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оформление ширмы «Зимующие птицы».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2 неделя.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Консультаци</w:t>
      </w:r>
      <w:proofErr w:type="gramStart"/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и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–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«Покормите птиц зимой»,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«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Они остались зимовать, мы им будем помогать».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Заключительный этап.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Взаимодействие с родителями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Конкурс поделок 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-«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Мастерим кормушки для птиц»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6099175" cy="3909060"/>
            <wp:effectExtent l="19050" t="0" r="0" b="0"/>
            <wp:docPr id="4" name="Рисунок 4" descr="http://dovosp.ru/insertfiles/images/i_1a6cc5f1117f270c_html_m2fd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vosp.ru/insertfiles/images/i_1a6cc5f1117f270c_html_m2fd835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Фото 1.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Птицы на кормушке.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i/>
          <w:iCs/>
          <w:color w:val="000000"/>
          <w:sz w:val="25"/>
        </w:rPr>
        <w:t>Взаимодействие с детьми.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Викторина «Кто больше знает о птицах?»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Цель</w:t>
      </w: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з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акрепить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знания о зимующих птицах, умение их различать.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Ожидаемый результат: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-у детей сформирована система знаний о зимующих птицах;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- созданы необходимые условия в группе по формированию целостного представления о жизни зимующих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-у детей появилось желание помогать птицам в зимнее время года.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Трансляция проекта: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Выступление с сообщением из опыта работы на педагогическом совете ДОУ.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Перспективы проекта: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 дальнейшем планирую разработать весенний проект «Перелётные птицы».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Сценарий праздника «Синичкин день» с детьми 5-6 лет</w:t>
      </w:r>
    </w:p>
    <w:p w:rsid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b/>
          <w:bCs/>
          <w:color w:val="000000"/>
          <w:sz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Задачи:</w:t>
      </w:r>
    </w:p>
    <w:p w:rsidR="004F59F3" w:rsidRPr="008F6FF5" w:rsidRDefault="004F59F3" w:rsidP="004F59F3">
      <w:pPr>
        <w:numPr>
          <w:ilvl w:val="0"/>
          <w:numId w:val="1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поддерживать и стимулировать попытки самостоятельного познания детьми окружающего мира, устанавливая связи между его объектами;</w:t>
      </w:r>
    </w:p>
    <w:p w:rsidR="004F59F3" w:rsidRPr="008F6FF5" w:rsidRDefault="004F59F3" w:rsidP="004F59F3">
      <w:pPr>
        <w:numPr>
          <w:ilvl w:val="0"/>
          <w:numId w:val="1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продолжать учить детей заботиться о птицах, которые живут рядом с нами;</w:t>
      </w:r>
    </w:p>
    <w:p w:rsidR="004F59F3" w:rsidRPr="008F6FF5" w:rsidRDefault="004F59F3" w:rsidP="004F59F3">
      <w:pPr>
        <w:numPr>
          <w:ilvl w:val="0"/>
          <w:numId w:val="1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использовать в продуктивных видах деятельности экологические знания и практический опыт.</w:t>
      </w:r>
    </w:p>
    <w:p w:rsidR="004F59F3" w:rsidRPr="008F6FF5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Материалы и оборудование: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ноутбук, проектор, экран,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аудиозапись песен «Как прекрасен этот мир» (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сл.В.Харитонов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, муз.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Д.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Тухманов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), «Три синички танцевали» (сл. А.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Барто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, чешская народная мелодия, обработка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М.Раухвергера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), мольберт, картинки с изображениями зимующих и перелетных птиц, кормушка, скворечник, семена подсолнечника, отварной рис, свиной жир, сухари, сырые овсяные хлопья, орехи, сухофрукты, сыр, ложка, пластмассовые лотки и емкости, фартук.</w:t>
      </w:r>
      <w:proofErr w:type="gramEnd"/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proofErr w:type="gramStart"/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Активизация словаря: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зимующие птицы, «Синичкин день», ингредиенты, семечки подсолнечника, овсяные хлопья, рис, ёмкость, сухофрукты.</w:t>
      </w:r>
      <w:proofErr w:type="gramEnd"/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Ход мероприятия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Звучит аудиозапись песни «Как прекрасен этот мир». Музыкальный зал оформлен рисунками с изображением зимующих птиц, плакатами на тему «Берегите птиц», «Больше синиц в садах – меньше повреждённых яблок».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Здравствуйте, ребята. Мы не зря включили песню «Как прекрасен этот мир, посмотри!». Именно она призывает нас остановиться и оглядеться вокруг. Да, он действительно прекрасен этот мир, полный чудес и загадок. Каждый день мы встречаемся с его тайнами. Иногда, спеша проходим 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мимо, не замечая их. Иногда случайно пытаемся отгадать какую-нибудь загадку природы.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Необычайно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мир был бы скучен.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Исполняется песня «Три синички танцевали» слова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А.Барто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, чешская народная мелодия, обработка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М.Раухвергера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Вот и отшумела золотая осень, поредели кроны деревьев. Они сбросили свой пестрый наряд из листвы.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Откружил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листопадом сентябрь, отшумел дождями октябрь, встретил нас первыми морозами ноябрь.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И как только на улице похолодало, многие птицы засуетились, как будто их кто- то напугал. Почему это происходит?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Бывают птицы разными: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Одни боятся вьюг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И улетают на зиму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На добрый, тёплый юг.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Другие – те народ иной: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В мороз над лесом кружат,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Для них разлука с родиной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Страшнее лютой стужи.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К их пёрышкам взъерошенным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Не пристают снежинки,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Они и под порошами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Резвятся для разминки.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К.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Мухаммади</w:t>
      </w:r>
      <w:proofErr w:type="spellEnd"/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отвечают.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Да, одни птицы улетели в теплые края, другие наоборот прилетели зимовать к нам. Сейчас мы проверим, знаете ли вы зимующих и перелетных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Проводится Игра «Найдите зимующих птиц»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Воспитатель предлагает детям выбрать для себя картинку с изображением птицы.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А сейчас вы превратитесь в стайку птиц. По условному музыкальному звуку зимующие птицы должны собраться в одну стаю, а перелётные – в другую. 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Затем каждая стая смотрит, нет ли чужих в их рядах.</w:t>
      </w:r>
      <w:proofErr w:type="gramEnd"/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Игра повторяется с обменом карточек.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6450965" cy="4551680"/>
            <wp:effectExtent l="19050" t="0" r="6985" b="0"/>
            <wp:docPr id="5" name="Рисунок 5" descr="http://dovosp.ru/insertfiles/images/i_1a6cc5f1117f270c_html_26a1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vosp.ru/insertfiles/images/i_1a6cc5f1117f270c_html_26a1b1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55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Рис. 4.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Карточки к игре.</w:t>
      </w:r>
    </w:p>
    <w:p w:rsidR="008F6FF5" w:rsidRPr="008F6FF5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hyperlink r:id="rId12" w:history="1">
        <w:r w:rsidR="008F6FF5"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http://www.babyblog.ru/user/Sunty/3095833</w:t>
        </w:r>
      </w:hyperlink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А знаете ребята, что с давних пор на Руси 12 ноября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отмечался</w:t>
      </w: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Синичкин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день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– день встречи зимующих птиц. Издавна к этому дню люди готовили кормушки, читали стихи про птиц, загадывали загадки, играли и просто любовались зимними птахами. Почему этот день называется «Синичкин день»? Да потому что в народе говорили, что «синица для Руси божья птица».</w:t>
      </w:r>
      <w:r w:rsidRPr="008F6FF5">
        <w:rPr>
          <w:rFonts w:ascii="Tahoma" w:eastAsia="Times New Roman" w:hAnsi="Tahoma" w:cs="Tahoma"/>
          <w:i/>
          <w:iCs/>
          <w:color w:val="000000"/>
          <w:sz w:val="25"/>
          <w:u w:val="single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знает». А какие ещё приметы, связанные с птицами вы знаете?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отвечают.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Не только птичка – синичка остаётся с нами зимовать, но и другие птицы тоже пережидают в наших лесах и парках зимнюю стужу. Как мы можем помочь птицам зимой?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отвечают, что можно смастерить кормушки, принести корм, подкармливать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lastRenderedPageBreak/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Да, наша задача не дать погибнуть зимой от голода птицам, сделать для них кормушки и ежедневно их подкармливать. Пернатые друзья приносят пользу, а кто из вас знает, какую?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Заранее подготовленные дети по очереди говорят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1 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Дятлы, скворцы и синицы истребляют огромное количество насекомых. Синица за сутки съедает столько насекомых, сколько весит сама.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2 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Семья скворцов за день уничтожает 350 гусениц, жуков и улиток.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3 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Семья ласточек за лето – около миллиона различных вредных насекомых.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4 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Грач за день уничтожает до 400 червей и вредителей растений.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5 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Птицы склёвывают семена и плоды сорняков, снижают засорённость местности.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6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ребенок.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Многие птицы – санитары, способствуют оздоровлению местности.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А мы должны сделать всё, чтобы наши пернатые друзья постоянно чувствовали нашу заботу.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Ребята с родителями смастерили кормушки, давайте их рассмотрим.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Взрослые и дети показывают кормушки и рассказывают, как их мастерили.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4752975" cy="3687445"/>
            <wp:effectExtent l="19050" t="0" r="9525" b="0"/>
            <wp:docPr id="6" name="Рисунок 6" descr="http://dovosp.ru/insertfiles/images/i_1a6cc5f1117f270c_html_62688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vosp.ru/insertfiles/images/i_1a6cc5f1117f270c_html_62688df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Фото 2.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Кормушка для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А сейчас забавная задача ожидает вас. Сосчитайте, сколько птичек прилетело, в этот час?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Мы кормушку смастерили,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Мы столовую открыли.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Поползень, лесной – сосед,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Будет вам зимой обед.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В гости первый день недели.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К нам синицы прилетели.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А во вторник, посмотри,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Прилетели снегири.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Три вороны были в среду.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Мы не ждали их к обеду,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А в четверг со всех краев –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Стая жадных воробьев.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В пятницу в столовой нашей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Голубь лакомился кашей.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А в субботу на пирог.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Налетело семь сорок.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З. Александрова «Новая столовая»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Я предлагаю вам смоделировать эту задачу. Выбрать картинки с изображением птиц в необходимом количестве и посадить их в кормушку.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Демонстрируется модель кормушки и картинки с изображением птиц.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прикрепляют изображения птиц на кормушку при помощи магнитов.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5617029" cy="3861382"/>
            <wp:effectExtent l="0" t="0" r="0" b="0"/>
            <wp:docPr id="7" name="Рисунок 7" descr="http://dovosp.ru/insertfiles/images/i_1a6cc5f1117f270c_html_3ba83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vosp.ru/insertfiles/images/i_1a6cc5f1117f270c_html_3ba83fc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72" cy="386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Рис. 6.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Модель кормушки.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Посчитайте, сколько прилетело на нашу кормушку поползней, синиц, воробьёв, голубей, сорок?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Ответьте на вопросы: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1. Какие птицы прилетали первыми на кормушку?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2. В какой день недели прилетали вороны?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3. Сколько ворон прилетало?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4. Чем лакомился голубь на кормушке?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5. Чем угощались сороки?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6. Сколько было сорок на кормушке?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Молодцы, и с этим заданием справились!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Раз сегодня Синичкин праздник, то надо именинницам приготовить угощение. А какое главное угощение на праздничном столе?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предлагают различные варианты ответов.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3808095" cy="4973955"/>
            <wp:effectExtent l="19050" t="0" r="1905" b="0"/>
            <wp:docPr id="8" name="Рисунок 8" descr="http://dovosp.ru/insertfiles/images/i_1a6cc5f1117f270c_html_1c08a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vosp.ru/insertfiles/images/i_1a6cc5f1117f270c_html_1c08a2e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Фото 3.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Угощение для птиц.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Я предлагаю вам для синиц приготовить торт. Наш торт будет трехслойный, над изготовлением каждого слоя будет работать группа. Объединитесь в три группы и подойдите к столу. На столе продукты, которые вам понадобятся для приготовления торта.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Задание первой группе.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Вы должны будете приготовить самый большой слой торта. Основным ингредиентом этого слоя является растопленное свиное сало, сухари и семя подсолнечника. Ваша задача - все ингредиенты перемешать и поместить в большую емкость.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Задание второй группе.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Вам предстоит приготовить средний слой торта. Ингредиенты: отварной рис, очищенные несоленые орехи, сыр. Всё перемешайте и поместите в среднюю ёмкость.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Задание третьей группе.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Вы будете готовить самый верхний слой - он самый маленький. Ингредиенты: размоченные овсяные хлопья, сухофрукты. Всё перемешайте и поместите в маленькую ёмкость.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выполняют задание.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Коржи готовы. Теперь их нужно поместить на некоторое время в холодильник, чтобы они застыли.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А пока мы отдохнём, викторину проведём и споём!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Проводится викторина «Что мы знаем о птицах».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Взрослый задает вопросы, дети отвечают. Выигрывает участник, давший большее количество правильных ответов.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Вопросы к викторине: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1. Какая птица на земле самая большая?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2. Какая птица самая маленькая на земле?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3. Какие птицы не умеют летать?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4. Какие птицы устраивают танцы на болотах?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5. Птенцы, какой птицы не знают своей мамы?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6. Какую птицу называют «лесным доктором»?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7. Какую птицу называют «лесным санитаром»?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Проводится игра «Птичий концерт».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Воробьи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чирик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чирик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 </w:t>
      </w:r>
      <w:hyperlink r:id="rId16" w:history="1">
        <w:r w:rsidRPr="008F6FF5">
          <w:rPr>
            <w:rFonts w:ascii="Tahoma" w:eastAsia="Times New Roman" w:hAnsi="Tahoma" w:cs="Tahoma"/>
            <w:i/>
            <w:iCs/>
            <w:color w:val="6E00D4"/>
            <w:sz w:val="25"/>
            <w:u w:val="single"/>
          </w:rPr>
          <w:t>Слушать</w:t>
        </w:r>
      </w:hyperlink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Синицы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тинь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тинь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Ворона – кар – кар.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Дятел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тррр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тррр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Снегирь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дю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дю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дю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Клёст – </w:t>
      </w:r>
      <w:proofErr w:type="gram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цок</w:t>
      </w:r>
      <w:proofErr w:type="gram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цок – цок.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Свиристель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тюр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</w:t>
      </w:r>
      <w:proofErr w:type="gram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–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</w:t>
      </w:r>
      <w:proofErr w:type="gram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юр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 xml:space="preserve"> – </w:t>
      </w:r>
      <w:proofErr w:type="spellStart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тюр</w:t>
      </w:r>
      <w:proofErr w:type="spellEnd"/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Коржи готовы, теперь, давайте соорудим торт из трёх слоёв и празднично его украсим сухофруктами и цукатами.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вынимают замерзшие коржи, складывают их один на другой по принципу пирамиды и украшают их.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6565995" cy="5375868"/>
            <wp:effectExtent l="0" t="0" r="0" b="0"/>
            <wp:docPr id="9" name="Рисунок 9" descr="http://dovosp.ru/insertfiles/images/i_1a6cc5f1117f270c_html_8f4f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vosp.ru/insertfiles/images/i_1a6cc5f1117f270c_html_8f4f63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80" cy="537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Фото 4.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Торт для птиц.</w:t>
      </w:r>
    </w:p>
    <w:p w:rsidR="008F6FF5" w:rsidRPr="008F6FF5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hyperlink r:id="rId18" w:history="1">
        <w:r w:rsidR="008F6FF5"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http://www.vogelvoederhuizen.nl/ru/goedkope-vogelhuisjes-of-vogelvoeders-kopen-1399056.html</w:t>
        </w:r>
      </w:hyperlink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Вот и готов наш торт. Ребята, будем помнить, что в зимнее время нашим пернатым друзьям бывает холодно и голодно. Из 10 синиц доживает до весны только одна. И наша с вами задача: не дать погибнуть зимой от голода нашим зимующим друзьям. А вот и синичка прилетела.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Синица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(заранее подготовленный ребенок).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Всё короче зимний день.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Не успеешь пообедать,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Солнце сядет за плетень.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Ни комарика, ни мушки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В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сюду только снег, да снег.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Хорошо, что нам кормушки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br/>
        <w:t>С</w:t>
      </w:r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делал добрый человек.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Ю. Синицын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lastRenderedPageBreak/>
        <w:t>Воспитатель.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Покормите птиц зимой,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Пусть со всех концов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К вам слетятся, как домой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Стайки на крыльцо.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А. Яшин.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i/>
          <w:iCs/>
          <w:color w:val="000000"/>
          <w:sz w:val="25"/>
        </w:rPr>
        <w:t>Дети одеваются и выходят на участок. Одни выносят кормушки, другие корм и торт. Взрослые помогают развесить кормушки. Дети насыпают корм, а в «Синичкиной столовой» помещают торт.</w:t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575307" cy="7646796"/>
            <wp:effectExtent l="0" t="0" r="0" b="0"/>
            <wp:docPr id="10" name="Рисунок 10" descr="http://dovosp.ru/insertfiles/images/i_1a6cc5f1117f270c_html_m64f49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vosp.ru/insertfiles/images/i_1a6cc5f1117f270c_html_m64f496cb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43" cy="764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Фото 5.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r w:rsidRPr="008F6FF5">
        <w:rPr>
          <w:rFonts w:ascii="Tahoma" w:eastAsia="Times New Roman" w:hAnsi="Tahoma" w:cs="Tahoma"/>
          <w:color w:val="000000"/>
          <w:sz w:val="25"/>
          <w:szCs w:val="25"/>
        </w:rPr>
        <w:t>Кормушка из бутылки для птиц.</w:t>
      </w:r>
    </w:p>
    <w:p w:rsidR="008F6FF5" w:rsidRPr="008F6FF5" w:rsidRDefault="004F59F3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hyperlink r:id="rId20" w:history="1">
        <w:r w:rsidR="008F6FF5"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http://www.vogelvoederhuizen.nl/nl/handige-vogelvoederhouder-met-glazen-bijpassende.html</w:t>
        </w:r>
      </w:hyperlink>
    </w:p>
    <w:p w:rsidR="008F6FF5" w:rsidRPr="008F6FF5" w:rsidRDefault="008F6FF5" w:rsidP="008F6FF5">
      <w:pPr>
        <w:shd w:val="clear" w:color="auto" w:fill="FFFFFF"/>
        <w:spacing w:before="158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Литература: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Т.А.Шорыгина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«Птицы. Какие они?» М.,2003 г.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lastRenderedPageBreak/>
        <w:t>Т.А.</w:t>
      </w:r>
      <w:proofErr w:type="gram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Шорыгина</w:t>
      </w:r>
      <w:proofErr w:type="spellEnd"/>
      <w:proofErr w:type="gram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«Какие месяцы в году» М.,1999 г.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«Мы» программа экологического образования детей (справочник интересные факты о жизни птиц).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В союзе с природой. </w:t>
      </w: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Л.И.Грехова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>, М.,1999 г.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proofErr w:type="spellStart"/>
      <w:r w:rsidRPr="008F6FF5">
        <w:rPr>
          <w:rFonts w:ascii="Tahoma" w:eastAsia="Times New Roman" w:hAnsi="Tahoma" w:cs="Tahoma"/>
          <w:color w:val="000000"/>
          <w:sz w:val="25"/>
          <w:szCs w:val="25"/>
        </w:rPr>
        <w:t>Л.П.Молодова</w:t>
      </w:r>
      <w:proofErr w:type="spellEnd"/>
      <w:r w:rsidRPr="008F6FF5">
        <w:rPr>
          <w:rFonts w:ascii="Tahoma" w:eastAsia="Times New Roman" w:hAnsi="Tahoma" w:cs="Tahoma"/>
          <w:color w:val="000000"/>
          <w:sz w:val="25"/>
          <w:szCs w:val="25"/>
        </w:rPr>
        <w:t xml:space="preserve"> «Экологические праздники для детей» М.,1999 г.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Журнал «Юный натуралист» - 1994. - №2, 11; 1995, - №2; 1996 -№3,4,11; 1997, - №2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Журнал «Обруч» - 2011.- №2</w:t>
      </w:r>
    </w:p>
    <w:p w:rsidR="008F6FF5" w:rsidRPr="008F6FF5" w:rsidRDefault="008F6FF5" w:rsidP="008F6FF5">
      <w:pPr>
        <w:numPr>
          <w:ilvl w:val="0"/>
          <w:numId w:val="2"/>
        </w:numPr>
        <w:shd w:val="clear" w:color="auto" w:fill="FFFFFF"/>
        <w:spacing w:before="158" w:after="0" w:line="240" w:lineRule="auto"/>
        <w:ind w:left="5574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F6FF5">
        <w:rPr>
          <w:rFonts w:ascii="Tahoma" w:eastAsia="Times New Roman" w:hAnsi="Tahoma" w:cs="Tahoma"/>
          <w:color w:val="000000"/>
          <w:sz w:val="25"/>
          <w:szCs w:val="25"/>
        </w:rPr>
        <w:t>Электронный ресурс:</w:t>
      </w:r>
      <w:r w:rsidRPr="008F6FF5">
        <w:rPr>
          <w:rFonts w:ascii="Tahoma" w:eastAsia="Times New Roman" w:hAnsi="Tahoma" w:cs="Tahoma"/>
          <w:b/>
          <w:bCs/>
          <w:color w:val="000000"/>
          <w:sz w:val="25"/>
        </w:rPr>
        <w:t> </w:t>
      </w:r>
      <w:hyperlink r:id="rId21" w:history="1">
        <w:r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http://dou138.ru/article.asp?id_text=172</w:t>
        </w:r>
      </w:hyperlink>
      <w:r w:rsidRPr="008F6FF5">
        <w:rPr>
          <w:rFonts w:ascii="Tahoma" w:eastAsia="Times New Roman" w:hAnsi="Tahoma" w:cs="Tahoma"/>
          <w:color w:val="000000"/>
          <w:sz w:val="25"/>
          <w:szCs w:val="25"/>
        </w:rPr>
        <w:t>http://festival.1september.ru/articles/419784/</w:t>
      </w:r>
      <w:r w:rsidRPr="008F6FF5">
        <w:rPr>
          <w:rFonts w:ascii="Tahoma" w:eastAsia="Times New Roman" w:hAnsi="Tahoma" w:cs="Tahoma"/>
          <w:color w:val="000000"/>
          <w:sz w:val="25"/>
        </w:rPr>
        <w:t> </w:t>
      </w:r>
      <w:hyperlink r:id="rId22" w:history="1">
        <w:r w:rsidRPr="008F6FF5">
          <w:rPr>
            <w:rFonts w:ascii="Tahoma" w:eastAsia="Times New Roman" w:hAnsi="Tahoma" w:cs="Tahoma"/>
            <w:color w:val="6E00D4"/>
            <w:sz w:val="25"/>
            <w:u w:val="single"/>
          </w:rPr>
          <w:t>http://semeinaja-kultura.ru/publ/scenarii_k_prazdnikam/sinichkin_den/12-1-0-103</w:t>
        </w:r>
      </w:hyperlink>
    </w:p>
    <w:p w:rsidR="008F6FF5" w:rsidRPr="008F6FF5" w:rsidRDefault="004F59F3" w:rsidP="008F6F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865"/>
        <w:rPr>
          <w:rFonts w:ascii="Tahoma" w:eastAsia="Times New Roman" w:hAnsi="Tahoma" w:cs="Tahoma"/>
          <w:color w:val="000000"/>
        </w:rPr>
      </w:pPr>
      <w:hyperlink r:id="rId23" w:history="1">
        <w:r w:rsidR="008F6FF5" w:rsidRPr="008F6FF5">
          <w:rPr>
            <w:rFonts w:ascii="Trebuchet MS" w:eastAsia="Times New Roman" w:hAnsi="Trebuchet MS" w:cs="Tahoma"/>
            <w:color w:val="6E00D4"/>
            <w:sz w:val="27"/>
            <w:u w:val="single"/>
          </w:rPr>
          <w:t>Управление</w:t>
        </w:r>
      </w:hyperlink>
    </w:p>
    <w:p w:rsidR="003F4F69" w:rsidRDefault="004F59F3" w:rsidP="004F59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865"/>
      </w:pPr>
      <w:hyperlink r:id="rId24" w:history="1">
        <w:r w:rsidR="008F6FF5" w:rsidRPr="008F6FF5">
          <w:rPr>
            <w:rFonts w:ascii="Trebuchet MS" w:eastAsia="Times New Roman" w:hAnsi="Trebuchet MS" w:cs="Tahoma"/>
            <w:color w:val="6E00D4"/>
            <w:sz w:val="27"/>
            <w:u w:val="single"/>
          </w:rPr>
          <w:t>Педагогам</w:t>
        </w:r>
      </w:hyperlink>
    </w:p>
    <w:sectPr w:rsidR="003F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B4"/>
    <w:multiLevelType w:val="multilevel"/>
    <w:tmpl w:val="20C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7A4"/>
    <w:multiLevelType w:val="multilevel"/>
    <w:tmpl w:val="E53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D188A"/>
    <w:multiLevelType w:val="multilevel"/>
    <w:tmpl w:val="4DE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5"/>
    <w:rsid w:val="003F4F69"/>
    <w:rsid w:val="004F59F3"/>
    <w:rsid w:val="008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6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F6F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F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6F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6F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F6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F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6F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FF5"/>
  </w:style>
  <w:style w:type="character" w:styleId="a5">
    <w:name w:val="Strong"/>
    <w:basedOn w:val="a0"/>
    <w:uiPriority w:val="22"/>
    <w:qFormat/>
    <w:rsid w:val="008F6FF5"/>
    <w:rPr>
      <w:b/>
      <w:bCs/>
    </w:rPr>
  </w:style>
  <w:style w:type="character" w:styleId="a6">
    <w:name w:val="Emphasis"/>
    <w:basedOn w:val="a0"/>
    <w:uiPriority w:val="20"/>
    <w:qFormat/>
    <w:rsid w:val="008F6F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802">
          <w:marLeft w:val="158"/>
          <w:marRight w:val="158"/>
          <w:marTop w:val="1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214">
                  <w:marLeft w:val="0"/>
                  <w:marRight w:val="0"/>
                  <w:marTop w:val="16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864">
                      <w:marLeft w:val="4625"/>
                      <w:marRight w:val="4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277">
                  <w:marLeft w:val="-21023"/>
                  <w:marRight w:val="0"/>
                  <w:marTop w:val="9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4347">
                  <w:marLeft w:val="-4205"/>
                  <w:marRight w:val="0"/>
                  <w:marTop w:val="1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4696724/post278492193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vogelvoederhuizen.nl/ru/goedkope-vogelhuisjes-of-vogelvoeders-kopen-1399056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u138.ru/article.asp?id_text=17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abyblog.ru/user/Sunty/3095833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vosp.ru/insertfiles/files/audio/vorobei.mp3" TargetMode="External"/><Relationship Id="rId20" Type="http://schemas.openxmlformats.org/officeDocument/2006/relationships/hyperlink" Target="http://www.vogelvoederhuizen.nl/nl/handige-vogelvoederhouder-met-glazen-bijpassend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dovosp.ru/articls/educato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dovosp.ru/articls/management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://semeinaja-kultura.ru/publ/scenarii_k_prazdnikam/sinichkin_den/12-1-0-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2432</Words>
  <Characters>13869</Characters>
  <Application>Microsoft Office Word</Application>
  <DocSecurity>0</DocSecurity>
  <Lines>115</Lines>
  <Paragraphs>32</Paragraphs>
  <ScaleCrop>false</ScaleCrop>
  <Company>Grizli777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2015-03-08T23:52:00Z</dcterms:created>
  <dcterms:modified xsi:type="dcterms:W3CDTF">2020-11-03T17:23:00Z</dcterms:modified>
</cp:coreProperties>
</file>